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7EB4426B"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30BDD">
        <w:rPr>
          <w:rFonts w:ascii="Times New Roman" w:hAnsi="Times New Roman" w:cs="Times New Roman"/>
          <w:sz w:val="24"/>
          <w:szCs w:val="24"/>
        </w:rPr>
        <w:t xml:space="preserve">, </w:t>
      </w:r>
      <w:r w:rsidRPr="008B4FEF">
        <w:rPr>
          <w:rFonts w:ascii="Times New Roman" w:hAnsi="Times New Roman" w:cs="Times New Roman"/>
          <w:sz w:val="24"/>
          <w:szCs w:val="24"/>
        </w:rPr>
        <w:t>poslovni naslov, matična številka _______, davčna številka: _______, oseba pooblaščena za zastopanje</w:t>
      </w:r>
      <w:r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4FE1AB64"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751C47" w:rsidRPr="008B4FEF">
        <w:rPr>
          <w:rFonts w:ascii="Times New Roman" w:hAnsi="Times New Roman" w:cs="Times New Roman"/>
          <w:b/>
          <w:sz w:val="24"/>
          <w:szCs w:val="24"/>
        </w:rPr>
        <w:t>1</w:t>
      </w:r>
      <w:r w:rsidR="002C5F25">
        <w:rPr>
          <w:rFonts w:ascii="Times New Roman" w:hAnsi="Times New Roman" w:cs="Times New Roman"/>
          <w:b/>
          <w:sz w:val="24"/>
          <w:szCs w:val="24"/>
        </w:rPr>
        <w:t>6</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49E31339"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2C6E12">
        <w:rPr>
          <w:rFonts w:ascii="Times New Roman" w:hAnsi="Times New Roman" w:cs="Times New Roman"/>
          <w:sz w:val="24"/>
          <w:szCs w:val="24"/>
        </w:rPr>
        <w:t>2</w:t>
      </w:r>
      <w:r w:rsidR="00577D9F">
        <w:rPr>
          <w:rFonts w:ascii="Times New Roman" w:hAnsi="Times New Roman" w:cs="Times New Roman"/>
          <w:sz w:val="24"/>
          <w:szCs w:val="24"/>
        </w:rPr>
        <w:t>8</w:t>
      </w:r>
      <w:r w:rsidR="002C6E12">
        <w:rPr>
          <w:rFonts w:ascii="Times New Roman" w:hAnsi="Times New Roman" w:cs="Times New Roman"/>
          <w:sz w:val="24"/>
          <w:szCs w:val="24"/>
        </w:rPr>
        <w:t>.08.</w:t>
      </w:r>
      <w:r w:rsidRPr="008B4FEF">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51C47" w:rsidRPr="00751C47">
        <w:rPr>
          <w:rFonts w:ascii="Times New Roman" w:hAnsi="Times New Roman" w:cs="Times New Roman"/>
          <w:sz w:val="24"/>
          <w:szCs w:val="24"/>
        </w:rPr>
        <w:t>1</w:t>
      </w:r>
      <w:r w:rsidR="002C5F25">
        <w:rPr>
          <w:rFonts w:ascii="Times New Roman" w:hAnsi="Times New Roman" w:cs="Times New Roman"/>
          <w:sz w:val="24"/>
          <w:szCs w:val="24"/>
        </w:rPr>
        <w:t>6</w:t>
      </w:r>
      <w:bookmarkStart w:id="0" w:name="_GoBack"/>
      <w:bookmarkEnd w:id="0"/>
      <w:r w:rsidR="00751C47" w:rsidRPr="00751C47">
        <w:rPr>
          <w:rFonts w:ascii="Times New Roman" w:hAnsi="Times New Roman" w:cs="Times New Roman"/>
          <w:sz w:val="24"/>
          <w:szCs w:val="24"/>
        </w:rPr>
        <w:t xml:space="preserve">/2018 – </w:t>
      </w:r>
      <w:r w:rsidR="002C6E12">
        <w:rPr>
          <w:rFonts w:ascii="Times New Roman" w:hAnsi="Times New Roman" w:cs="Times New Roman"/>
          <w:sz w:val="24"/>
          <w:szCs w:val="24"/>
        </w:rPr>
        <w:t xml:space="preserve">VSI SORTIMENTI PE </w:t>
      </w:r>
      <w:r w:rsidR="002C5F25">
        <w:rPr>
          <w:rFonts w:ascii="Times New Roman" w:hAnsi="Times New Roman" w:cs="Times New Roman"/>
          <w:sz w:val="24"/>
          <w:szCs w:val="24"/>
        </w:rPr>
        <w:t>Postojna ZGS OE Tolmin</w:t>
      </w:r>
      <w:r>
        <w:rPr>
          <w:rFonts w:ascii="Times New Roman" w:hAnsi="Times New Roman" w:cs="Times New Roman"/>
          <w:sz w:val="24"/>
          <w:szCs w:val="24"/>
        </w:rPr>
        <w:t>,</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1"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1"/>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4E6E671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381E91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49D85EE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CBD1F82" w14:textId="333DB01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B89F81F"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74AA6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22BAFAB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A319765" w14:textId="609A1AE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7B92A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700B5F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FB5BCF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500646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94C5A2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D1</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7F1B1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A4A4A75"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1FA2E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40B9BF3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E9F434" w14:textId="1E93542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F9045D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F171C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A</w:t>
            </w:r>
          </w:p>
        </w:tc>
        <w:tc>
          <w:tcPr>
            <w:tcW w:w="1423" w:type="dxa"/>
            <w:tcBorders>
              <w:top w:val="nil"/>
              <w:left w:val="nil"/>
              <w:bottom w:val="single" w:sz="8" w:space="0" w:color="auto"/>
              <w:right w:val="single" w:sz="8" w:space="0" w:color="auto"/>
            </w:tcBorders>
            <w:shd w:val="clear" w:color="auto" w:fill="auto"/>
            <w:noWrap/>
            <w:vAlign w:val="center"/>
            <w:hideMark/>
          </w:tcPr>
          <w:p w14:paraId="24B23A2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6EF3EA" w14:textId="1511130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27BEF7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CD4A0F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B</w:t>
            </w:r>
          </w:p>
        </w:tc>
        <w:tc>
          <w:tcPr>
            <w:tcW w:w="1423" w:type="dxa"/>
            <w:tcBorders>
              <w:top w:val="nil"/>
              <w:left w:val="nil"/>
              <w:bottom w:val="single" w:sz="8" w:space="0" w:color="auto"/>
              <w:right w:val="single" w:sz="8" w:space="0" w:color="auto"/>
            </w:tcBorders>
            <w:shd w:val="clear" w:color="auto" w:fill="auto"/>
            <w:noWrap/>
            <w:vAlign w:val="center"/>
            <w:hideMark/>
          </w:tcPr>
          <w:p w14:paraId="7430560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D6262F9" w14:textId="4B147EE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0B099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79E1ED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7812E9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924FC6" w14:textId="6C54A7E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0A5C7E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27AC0B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D1</w:t>
            </w:r>
          </w:p>
        </w:tc>
        <w:tc>
          <w:tcPr>
            <w:tcW w:w="1423" w:type="dxa"/>
            <w:tcBorders>
              <w:top w:val="nil"/>
              <w:left w:val="nil"/>
              <w:bottom w:val="single" w:sz="8" w:space="0" w:color="auto"/>
              <w:right w:val="single" w:sz="8" w:space="0" w:color="auto"/>
            </w:tcBorders>
            <w:shd w:val="clear" w:color="auto" w:fill="auto"/>
            <w:noWrap/>
            <w:vAlign w:val="center"/>
            <w:hideMark/>
          </w:tcPr>
          <w:p w14:paraId="6A3FF96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50DFC8" w14:textId="06BA0F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456E9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2F3F23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53A0126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EDEA61" w14:textId="2AFCFF0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2F1B7E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B0918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52CB35B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8D79EBE" w14:textId="46D02A9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5023654" w14:textId="77777777" w:rsidTr="00AA2E4C">
        <w:trPr>
          <w:gridAfter w:val="1"/>
          <w:wAfter w:w="11" w:type="dxa"/>
          <w:trHeight w:val="360"/>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6E286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A2 (Furnir)</w:t>
            </w:r>
          </w:p>
        </w:tc>
        <w:tc>
          <w:tcPr>
            <w:tcW w:w="1423" w:type="dxa"/>
            <w:tcBorders>
              <w:top w:val="nil"/>
              <w:left w:val="nil"/>
              <w:bottom w:val="single" w:sz="4" w:space="0" w:color="auto"/>
              <w:right w:val="single" w:sz="8" w:space="0" w:color="auto"/>
            </w:tcBorders>
            <w:shd w:val="clear" w:color="auto" w:fill="auto"/>
            <w:noWrap/>
            <w:vAlign w:val="center"/>
            <w:hideMark/>
          </w:tcPr>
          <w:p w14:paraId="1F697AD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2C996D48" w14:textId="3AFF09D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727D40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FFD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E3D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384C28A" w14:textId="652A852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54564C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6E6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E5F6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FEC12C" w14:textId="2B422A0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E70B455"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6EE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81E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D3D9457" w14:textId="2452ABE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FC943C" w14:textId="77777777" w:rsidTr="00AA2E4C">
        <w:trPr>
          <w:gridAfter w:val="1"/>
          <w:wAfter w:w="11" w:type="dxa"/>
          <w:trHeight w:val="360"/>
        </w:trPr>
        <w:tc>
          <w:tcPr>
            <w:tcW w:w="32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C2FB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D1</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574454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6D73B3" w14:textId="129A801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684F88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CCFA58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D2</w:t>
            </w:r>
          </w:p>
        </w:tc>
        <w:tc>
          <w:tcPr>
            <w:tcW w:w="1423" w:type="dxa"/>
            <w:tcBorders>
              <w:top w:val="nil"/>
              <w:left w:val="nil"/>
              <w:bottom w:val="single" w:sz="8" w:space="0" w:color="auto"/>
              <w:right w:val="single" w:sz="8" w:space="0" w:color="auto"/>
            </w:tcBorders>
            <w:shd w:val="clear" w:color="auto" w:fill="auto"/>
            <w:noWrap/>
            <w:vAlign w:val="center"/>
            <w:hideMark/>
          </w:tcPr>
          <w:p w14:paraId="650DFCD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A8B06B" w14:textId="4C308F6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89468A0"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64000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005F3E9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0EFBF8D" w14:textId="7DFB34B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D204FB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07EB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w:t>
            </w:r>
          </w:p>
        </w:tc>
        <w:tc>
          <w:tcPr>
            <w:tcW w:w="1423" w:type="dxa"/>
            <w:tcBorders>
              <w:top w:val="nil"/>
              <w:left w:val="nil"/>
              <w:bottom w:val="single" w:sz="8" w:space="0" w:color="auto"/>
              <w:right w:val="single" w:sz="8" w:space="0" w:color="auto"/>
            </w:tcBorders>
            <w:shd w:val="clear" w:color="auto" w:fill="auto"/>
            <w:noWrap/>
            <w:vAlign w:val="center"/>
            <w:hideMark/>
          </w:tcPr>
          <w:p w14:paraId="38A4713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972983" w14:textId="292254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D396EF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9F2A7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B</w:t>
            </w:r>
          </w:p>
        </w:tc>
        <w:tc>
          <w:tcPr>
            <w:tcW w:w="1423" w:type="dxa"/>
            <w:tcBorders>
              <w:top w:val="nil"/>
              <w:left w:val="nil"/>
              <w:bottom w:val="single" w:sz="8" w:space="0" w:color="auto"/>
              <w:right w:val="single" w:sz="8" w:space="0" w:color="auto"/>
            </w:tcBorders>
            <w:shd w:val="clear" w:color="auto" w:fill="auto"/>
            <w:noWrap/>
            <w:vAlign w:val="center"/>
            <w:hideMark/>
          </w:tcPr>
          <w:p w14:paraId="242D3B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65530AE" w14:textId="251C34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77B32E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F628E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C</w:t>
            </w:r>
          </w:p>
        </w:tc>
        <w:tc>
          <w:tcPr>
            <w:tcW w:w="1423" w:type="dxa"/>
            <w:tcBorders>
              <w:top w:val="nil"/>
              <w:left w:val="nil"/>
              <w:bottom w:val="single" w:sz="8" w:space="0" w:color="auto"/>
              <w:right w:val="single" w:sz="8" w:space="0" w:color="auto"/>
            </w:tcBorders>
            <w:shd w:val="clear" w:color="auto" w:fill="auto"/>
            <w:noWrap/>
            <w:vAlign w:val="center"/>
            <w:hideMark/>
          </w:tcPr>
          <w:p w14:paraId="6306D0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80E919" w14:textId="460E990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700253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C5CCB6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D1</w:t>
            </w:r>
          </w:p>
        </w:tc>
        <w:tc>
          <w:tcPr>
            <w:tcW w:w="1423" w:type="dxa"/>
            <w:tcBorders>
              <w:top w:val="nil"/>
              <w:left w:val="nil"/>
              <w:bottom w:val="single" w:sz="8" w:space="0" w:color="auto"/>
              <w:right w:val="single" w:sz="8" w:space="0" w:color="auto"/>
            </w:tcBorders>
            <w:shd w:val="clear" w:color="auto" w:fill="auto"/>
            <w:noWrap/>
            <w:vAlign w:val="center"/>
            <w:hideMark/>
          </w:tcPr>
          <w:p w14:paraId="6EF4993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8A7C367" w14:textId="391095F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2398C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A00D1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D2</w:t>
            </w:r>
          </w:p>
        </w:tc>
        <w:tc>
          <w:tcPr>
            <w:tcW w:w="1423" w:type="dxa"/>
            <w:tcBorders>
              <w:top w:val="nil"/>
              <w:left w:val="nil"/>
              <w:bottom w:val="single" w:sz="8" w:space="0" w:color="auto"/>
              <w:right w:val="single" w:sz="8" w:space="0" w:color="auto"/>
            </w:tcBorders>
            <w:shd w:val="clear" w:color="auto" w:fill="auto"/>
            <w:noWrap/>
            <w:vAlign w:val="center"/>
            <w:hideMark/>
          </w:tcPr>
          <w:p w14:paraId="4623E77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A741A58" w14:textId="4C557C4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9145BD1"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7A9F3D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1DFBA9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92B41B" w14:textId="068D399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FC141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D13479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hideMark/>
          </w:tcPr>
          <w:p w14:paraId="57ADCCC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1952011" w14:textId="72E7E7A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51EFD5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19C00D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hideMark/>
          </w:tcPr>
          <w:p w14:paraId="48D7FD7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1235FCD" w14:textId="45AE73D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3D8EC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0E9991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C</w:t>
            </w:r>
          </w:p>
        </w:tc>
        <w:tc>
          <w:tcPr>
            <w:tcW w:w="1423" w:type="dxa"/>
            <w:tcBorders>
              <w:top w:val="nil"/>
              <w:left w:val="nil"/>
              <w:bottom w:val="single" w:sz="8" w:space="0" w:color="auto"/>
              <w:right w:val="single" w:sz="8" w:space="0" w:color="auto"/>
            </w:tcBorders>
            <w:shd w:val="clear" w:color="auto" w:fill="auto"/>
            <w:noWrap/>
            <w:vAlign w:val="center"/>
            <w:hideMark/>
          </w:tcPr>
          <w:p w14:paraId="4CA3FBA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FAE55A" w14:textId="509EE3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DA9AF5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99C37E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D1</w:t>
            </w:r>
          </w:p>
        </w:tc>
        <w:tc>
          <w:tcPr>
            <w:tcW w:w="1423" w:type="dxa"/>
            <w:tcBorders>
              <w:top w:val="nil"/>
              <w:left w:val="nil"/>
              <w:bottom w:val="single" w:sz="8" w:space="0" w:color="auto"/>
              <w:right w:val="single" w:sz="8" w:space="0" w:color="auto"/>
            </w:tcBorders>
            <w:shd w:val="clear" w:color="auto" w:fill="auto"/>
            <w:noWrap/>
            <w:vAlign w:val="center"/>
            <w:hideMark/>
          </w:tcPr>
          <w:p w14:paraId="49193B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8194CF1" w14:textId="7A823BB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ECAC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1B864C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D2</w:t>
            </w:r>
          </w:p>
        </w:tc>
        <w:tc>
          <w:tcPr>
            <w:tcW w:w="1423" w:type="dxa"/>
            <w:tcBorders>
              <w:top w:val="nil"/>
              <w:left w:val="nil"/>
              <w:bottom w:val="single" w:sz="8" w:space="0" w:color="auto"/>
              <w:right w:val="single" w:sz="8" w:space="0" w:color="auto"/>
            </w:tcBorders>
            <w:shd w:val="clear" w:color="auto" w:fill="auto"/>
            <w:noWrap/>
            <w:vAlign w:val="center"/>
            <w:hideMark/>
          </w:tcPr>
          <w:p w14:paraId="79FE639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F401830" w14:textId="713AA1C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CC806D"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A91348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lastRenderedPageBreak/>
              <w:t>Črni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6F9A108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786522" w14:textId="715DC46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27E57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5679C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A</w:t>
            </w:r>
          </w:p>
        </w:tc>
        <w:tc>
          <w:tcPr>
            <w:tcW w:w="1423" w:type="dxa"/>
            <w:tcBorders>
              <w:top w:val="nil"/>
              <w:left w:val="nil"/>
              <w:bottom w:val="single" w:sz="8" w:space="0" w:color="auto"/>
              <w:right w:val="single" w:sz="8" w:space="0" w:color="auto"/>
            </w:tcBorders>
            <w:shd w:val="clear" w:color="auto" w:fill="auto"/>
            <w:noWrap/>
            <w:vAlign w:val="center"/>
            <w:hideMark/>
          </w:tcPr>
          <w:p w14:paraId="02EAEE1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9BC557A" w14:textId="3543C32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FAAD7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9BD7C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B</w:t>
            </w:r>
          </w:p>
        </w:tc>
        <w:tc>
          <w:tcPr>
            <w:tcW w:w="1423" w:type="dxa"/>
            <w:tcBorders>
              <w:top w:val="nil"/>
              <w:left w:val="nil"/>
              <w:bottom w:val="single" w:sz="8" w:space="0" w:color="auto"/>
              <w:right w:val="single" w:sz="8" w:space="0" w:color="auto"/>
            </w:tcBorders>
            <w:shd w:val="clear" w:color="auto" w:fill="auto"/>
            <w:noWrap/>
            <w:vAlign w:val="center"/>
            <w:hideMark/>
          </w:tcPr>
          <w:p w14:paraId="37B19C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D4CE4A" w14:textId="03A1DFF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E97762"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DDC475"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C</w:t>
            </w:r>
          </w:p>
        </w:tc>
        <w:tc>
          <w:tcPr>
            <w:tcW w:w="1423" w:type="dxa"/>
            <w:tcBorders>
              <w:top w:val="nil"/>
              <w:left w:val="nil"/>
              <w:bottom w:val="single" w:sz="8" w:space="0" w:color="auto"/>
              <w:right w:val="single" w:sz="8" w:space="0" w:color="auto"/>
            </w:tcBorders>
            <w:shd w:val="clear" w:color="auto" w:fill="auto"/>
            <w:noWrap/>
            <w:vAlign w:val="center"/>
            <w:hideMark/>
          </w:tcPr>
          <w:p w14:paraId="62C6C3F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5910E1" w14:textId="741A072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A0CF54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C95B6F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D1</w:t>
            </w:r>
          </w:p>
        </w:tc>
        <w:tc>
          <w:tcPr>
            <w:tcW w:w="1423" w:type="dxa"/>
            <w:tcBorders>
              <w:top w:val="nil"/>
              <w:left w:val="nil"/>
              <w:bottom w:val="single" w:sz="8" w:space="0" w:color="auto"/>
              <w:right w:val="single" w:sz="8" w:space="0" w:color="auto"/>
            </w:tcBorders>
            <w:shd w:val="clear" w:color="auto" w:fill="auto"/>
            <w:noWrap/>
            <w:vAlign w:val="center"/>
            <w:hideMark/>
          </w:tcPr>
          <w:p w14:paraId="26988C0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3FC247" w14:textId="2591701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452938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E2BB78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D2</w:t>
            </w:r>
          </w:p>
        </w:tc>
        <w:tc>
          <w:tcPr>
            <w:tcW w:w="1423" w:type="dxa"/>
            <w:tcBorders>
              <w:top w:val="nil"/>
              <w:left w:val="nil"/>
              <w:bottom w:val="single" w:sz="8" w:space="0" w:color="auto"/>
              <w:right w:val="single" w:sz="8" w:space="0" w:color="auto"/>
            </w:tcBorders>
            <w:shd w:val="clear" w:color="auto" w:fill="auto"/>
            <w:noWrap/>
            <w:vAlign w:val="center"/>
            <w:hideMark/>
          </w:tcPr>
          <w:p w14:paraId="0E2CC27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2CEB7A" w14:textId="5786AF4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3355D94"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EF213E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37F1924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858B14" w14:textId="64FEE6B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1183A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153AC0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hideMark/>
          </w:tcPr>
          <w:p w14:paraId="11FBDB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610EAEF" w14:textId="21E710D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DCE7CA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4F56E2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6905E2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B790C01" w14:textId="387CFD3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1B931D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590B091"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C</w:t>
            </w:r>
          </w:p>
        </w:tc>
        <w:tc>
          <w:tcPr>
            <w:tcW w:w="1423" w:type="dxa"/>
            <w:tcBorders>
              <w:top w:val="nil"/>
              <w:left w:val="nil"/>
              <w:bottom w:val="single" w:sz="8" w:space="0" w:color="auto"/>
              <w:right w:val="single" w:sz="8" w:space="0" w:color="auto"/>
            </w:tcBorders>
            <w:shd w:val="clear" w:color="auto" w:fill="auto"/>
            <w:noWrap/>
            <w:vAlign w:val="center"/>
            <w:hideMark/>
          </w:tcPr>
          <w:p w14:paraId="3AD270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03049" w14:textId="2E09FD6B"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4E80FB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8B8FBD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D1</w:t>
            </w:r>
          </w:p>
        </w:tc>
        <w:tc>
          <w:tcPr>
            <w:tcW w:w="1423" w:type="dxa"/>
            <w:tcBorders>
              <w:top w:val="nil"/>
              <w:left w:val="nil"/>
              <w:bottom w:val="single" w:sz="8" w:space="0" w:color="auto"/>
              <w:right w:val="single" w:sz="8" w:space="0" w:color="auto"/>
            </w:tcBorders>
            <w:shd w:val="clear" w:color="auto" w:fill="auto"/>
            <w:noWrap/>
            <w:vAlign w:val="center"/>
            <w:hideMark/>
          </w:tcPr>
          <w:p w14:paraId="1BA223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B8848" w14:textId="504BC9B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166A33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5B0C0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D2</w:t>
            </w:r>
          </w:p>
        </w:tc>
        <w:tc>
          <w:tcPr>
            <w:tcW w:w="1423" w:type="dxa"/>
            <w:tcBorders>
              <w:top w:val="nil"/>
              <w:left w:val="nil"/>
              <w:bottom w:val="single" w:sz="8" w:space="0" w:color="auto"/>
              <w:right w:val="single" w:sz="8" w:space="0" w:color="auto"/>
            </w:tcBorders>
            <w:shd w:val="clear" w:color="auto" w:fill="auto"/>
            <w:noWrap/>
            <w:vAlign w:val="center"/>
            <w:hideMark/>
          </w:tcPr>
          <w:p w14:paraId="18E2E9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42959CB" w14:textId="06853A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4B9C9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98FCF4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Brusni les smreka, jelka</w:t>
            </w:r>
          </w:p>
        </w:tc>
        <w:tc>
          <w:tcPr>
            <w:tcW w:w="1423" w:type="dxa"/>
            <w:tcBorders>
              <w:top w:val="nil"/>
              <w:left w:val="nil"/>
              <w:bottom w:val="single" w:sz="8" w:space="0" w:color="auto"/>
              <w:right w:val="single" w:sz="8" w:space="0" w:color="auto"/>
            </w:tcBorders>
            <w:shd w:val="clear" w:color="auto" w:fill="auto"/>
            <w:noWrap/>
            <w:vAlign w:val="center"/>
            <w:hideMark/>
          </w:tcPr>
          <w:p w14:paraId="4D103C1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D77DA" w14:textId="4019B1B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C88E2C2" w14:textId="77777777" w:rsidTr="00AA2E4C">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40C3481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Celulozni les smreka, jelka I</w:t>
            </w:r>
          </w:p>
        </w:tc>
        <w:tc>
          <w:tcPr>
            <w:tcW w:w="1423" w:type="dxa"/>
            <w:tcBorders>
              <w:top w:val="nil"/>
              <w:left w:val="nil"/>
              <w:bottom w:val="single" w:sz="4" w:space="0" w:color="auto"/>
              <w:right w:val="single" w:sz="8" w:space="0" w:color="auto"/>
            </w:tcBorders>
            <w:shd w:val="clear" w:color="auto" w:fill="auto"/>
            <w:noWrap/>
            <w:vAlign w:val="center"/>
            <w:hideMark/>
          </w:tcPr>
          <w:p w14:paraId="1EB269A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3D8BF027" w14:textId="34C3F0A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8C0A05"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FF71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Celulozni les smreka, jelka II</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79D5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760C57AA" w14:textId="5BF5215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671E1DD"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45F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 xml:space="preserve">Celulozni les ostali iglavci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1BD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3ECC80B1" w14:textId="660C260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6E2194"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2B3C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Manipulacijski les iglavcev</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A0A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709F0F7" w14:textId="7B1B88D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4A06F50" w14:textId="77777777" w:rsidTr="00AA2E4C">
        <w:trPr>
          <w:trHeight w:val="300"/>
        </w:trPr>
        <w:tc>
          <w:tcPr>
            <w:tcW w:w="5734" w:type="dxa"/>
            <w:gridSpan w:val="4"/>
            <w:tcBorders>
              <w:top w:val="single" w:sz="4" w:space="0" w:color="auto"/>
              <w:left w:val="single" w:sz="8" w:space="0" w:color="auto"/>
              <w:bottom w:val="single" w:sz="8" w:space="0" w:color="auto"/>
              <w:right w:val="nil"/>
            </w:tcBorders>
            <w:shd w:val="clear" w:color="auto" w:fill="auto"/>
            <w:noWrap/>
            <w:vAlign w:val="center"/>
            <w:hideMark/>
          </w:tcPr>
          <w:p w14:paraId="330AE92F" w14:textId="77777777" w:rsidR="0099239D" w:rsidRPr="003C53DB" w:rsidRDefault="0099239D" w:rsidP="00AA2E4C">
            <w:pPr>
              <w:spacing w:after="0" w:line="240" w:lineRule="auto"/>
              <w:jc w:val="center"/>
              <w:rPr>
                <w:rFonts w:ascii="Calibri" w:eastAsia="Times New Roman" w:hAnsi="Calibri" w:cs="Calibri"/>
                <w:b/>
                <w:bCs/>
                <w:color w:val="000000"/>
                <w:lang w:eastAsia="sl-SI"/>
              </w:rPr>
            </w:pPr>
            <w:r w:rsidRPr="003C53DB">
              <w:rPr>
                <w:rFonts w:ascii="Calibri" w:eastAsia="Times New Roman" w:hAnsi="Calibri" w:cs="Calibri"/>
                <w:b/>
                <w:bCs/>
                <w:color w:val="000000"/>
                <w:lang w:eastAsia="sl-SI"/>
              </w:rPr>
              <w:t>LISTAVCI</w:t>
            </w:r>
          </w:p>
        </w:tc>
      </w:tr>
      <w:tr w:rsidR="0099239D" w:rsidRPr="003C53DB" w14:paraId="301764B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DB359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9A3C06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198531" w14:textId="6A5DD0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E6465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80B2D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05A294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DEDE7E6" w14:textId="2C11356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148243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60F2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2208CA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BFFC8B" w14:textId="2B3B2B9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E2C5B0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A2CD1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BA1D2A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1B2377" w14:textId="1803A13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CFA00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AE053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D0B2D2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0D01C04" w14:textId="5E4C634A"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614F19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B90A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A2820A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7A1218" w14:textId="338A037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2BC147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861E8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04D081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3D24DD" w14:textId="50B3060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7876C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690A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A2 (Rezan furnir II)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CD59BD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C93EBB" w14:textId="7EFB1DA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7F1081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71B13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4A9888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E7067E" w14:textId="02AE353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DD79A0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D0E91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D8A3BA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1EF632" w14:textId="703D32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7F07FE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DE64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8B7E77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236B5FC" w14:textId="76C3CA6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43407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66B3D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F0DA4B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975762B" w14:textId="50389D5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379E86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CDDD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5A734F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A76928" w14:textId="26F82CC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DEA6B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51B6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A2 (Rezan furnir II)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888CE3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5C6D6D" w14:textId="19DAADE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3206E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AEBC8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5847A0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649AA8B" w14:textId="754E481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9EC41B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28C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F25D5A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9833745" w14:textId="572F832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9A34F7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1AF5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0CFAC3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0E8223" w14:textId="54C7340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DDF588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2D088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FAE3ED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ADF00F" w14:textId="7923C79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9E6B205"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52F34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54CB1C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A4D1336" w14:textId="6CAD880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FB284E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8348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713AFD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4D25DD" w14:textId="58497FF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601FC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2325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F712C6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C28474" w14:textId="16BE07F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753BFE9"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09DC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lastRenderedPageBreak/>
              <w:t>Gorski javor hlodi za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4A22F9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7558F8">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D0797B4" w14:textId="13441FD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332253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640A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Javor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C1B664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22F147F" w14:textId="3785584A"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3847C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CAFAC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Javor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703CD41"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E62775" w14:textId="1198CDAD"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6E89CD2"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C9A186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w:t>
            </w:r>
            <w:r>
              <w:rPr>
                <w:rFonts w:ascii="Calibri" w:eastAsia="Times New Roman" w:hAnsi="Calibri" w:cs="Calibri"/>
                <w:color w:val="000000"/>
                <w:lang w:eastAsia="sl-SI"/>
              </w:rPr>
              <w:t>n</w:t>
            </w:r>
            <w:r w:rsidRPr="003C53DB">
              <w:rPr>
                <w:rFonts w:ascii="Calibri" w:eastAsia="Times New Roman" w:hAnsi="Calibri" w:cs="Calibri"/>
                <w:color w:val="000000"/>
                <w:lang w:eastAsia="sl-SI"/>
              </w:rPr>
              <w:t>i javor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7EA65C1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7558F8">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F28AFAF" w14:textId="2E17219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10D220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D512B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Ostrolistni Javor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D3C861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F131B8" w14:textId="486F889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52BF6F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E691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Ostrolistni Javor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27354D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8A13F2" w14:textId="79D83603"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8BFDF2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AE499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349A9A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FF35CE" w14:textId="769D088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C39EF50"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3E0A14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A2 (Luščen furnir)</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3B98E16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730C5C32" w14:textId="015CEB3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C6C4E00"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EA15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235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DD556B6" w14:textId="64B7DA5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6299336"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918B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654A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5B5B3C6A" w14:textId="7C4135F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ED26ADC"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15D41"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A1 (Rezan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49E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316DABD" w14:textId="6CC14183"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20A2EFA"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695A70D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A2 (Luščen furnir)</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4DA77F6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DCFA56E" w14:textId="4CFB42B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9890FD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8E14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EA6F39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DC2521" w14:textId="5E3A3CC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C5F7E6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2B04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5A1A4E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411216" w14:textId="7B3A1B7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0A64F0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0256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D27DC4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D3A4CEF" w14:textId="7F3BC1F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F209ED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33AA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431DE1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2283A2" w14:textId="328E4EE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1FB2EB3"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797DE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B</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7CE0202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3E16BD" w14:textId="1875796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FAD7DBB"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B3AE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0954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97A9B88" w14:textId="6DBEAEC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C150683"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5A29" w14:textId="77777777" w:rsidR="0099239D" w:rsidRPr="003C53DB" w:rsidRDefault="0099239D"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Lipa hlodi za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8879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B6D4F9" w14:textId="4743934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320F5CF"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78FF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Lipa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5E9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01C276B" w14:textId="06770C2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EF7C694"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3282DA0C"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Lipa C</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60F3CA0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9AA6A5" w14:textId="2019EE7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79B80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8A164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685549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0B2AE7" w14:textId="1DDE0AD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93EAAA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95FC1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FF61CB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FB837BA" w14:textId="6A52E27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311596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2642A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AD6F28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3230F5E" w14:textId="08C72C4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60E3B0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F662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D1E1C8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38B897" w14:textId="5BFA5DF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28E6B32"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FAF13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8042F5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398A8BE" w14:textId="2EF45D3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432CE9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B345C4"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488398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914F61F" w14:textId="6FAA05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F2D115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2B5934"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60A1981"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8115C5" w14:textId="689E90F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A399CF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F0A3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93821D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764B74" w14:textId="262B5AE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FDAA44A"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48C62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75E6354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97F690" w14:textId="6849F76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43BFB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DD8AA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B1C94A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2800490" w14:textId="78A3F9F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CD3873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1CF8C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E80A61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8707209" w14:textId="45B9354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BE50297"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9F7B29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0E8BCBF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1B71AF" w14:textId="6D3D8F4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A9F966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A147A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546A19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1B2FCF8" w14:textId="6DAE704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6EA538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8CA6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458952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5DB4B5" w14:textId="5815695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822245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94333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E7DD3D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C35D467" w14:textId="4876446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79F98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D9354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7DD176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D73F2F" w14:textId="7C2C216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09FCD3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B403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EFA5F5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2911E2" w14:textId="440A466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1707E7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F8C3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7031BC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D4CAC09" w14:textId="593BE37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7858A14"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3B10AC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lastRenderedPageBreak/>
              <w:t>Črna jelša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19F742D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CB338D" w14:textId="6992245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AE1F252"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90F03A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Črna Jelša B</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700BBDB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0D7ACB9D" w14:textId="2689353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C3F439"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9F4A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Črna Jelša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C763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5E05FB2" w14:textId="78CA378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9640B39"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D1044" w14:textId="77777777" w:rsidR="0099239D" w:rsidRPr="003C53DB" w:rsidRDefault="0099239D"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Vrba hlodi za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5C73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18398A" w14:textId="00C0D54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15C2631"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F4401"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Vrba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0A57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C929FB" w14:textId="00C347F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F156302"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731D0C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Vrba C</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6D23092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4229E07" w14:textId="5EAD48B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303E43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4364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523AAB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5A3084" w14:textId="38CA91D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2B0021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57B90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B62E6B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C3AB149" w14:textId="4E49C70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A8E780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4C9AD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6DC572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E0896D0" w14:textId="7F658D9D"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E6C26B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9EEBC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9C6E45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33A5CA" w14:textId="75F6CF1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47D2F3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585A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2B555B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1A57B6F" w14:textId="1872DC4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70FDFE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8F4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E29C8F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0ECE5E" w14:textId="097A4C1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60D2E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0DDFD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A50E7B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CD527B2" w14:textId="33C4F6B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6D3A6C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879E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FBA834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14A9F72" w14:textId="263918A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A60454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B26D1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Taninski les - kostanj</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80F35A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898FD9" w14:textId="7773A08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FA8603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4FBA7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Taninski les - hrast</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FB268F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718280" w14:textId="29E2171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E7324F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0C1A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bukev</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B92E88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F08034" w14:textId="619B875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0DF0E7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5D8B3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trdi listavci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9B2B05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724FBDC" w14:textId="26A32BB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E8C578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B12D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mehki listavci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D4ECEF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66EC85" w14:textId="5CD08D3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4C2E37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05914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Brusni les topol</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5A3517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5785788" w14:textId="47C5E48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58CA21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BE9CC"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Manipulacijski les listavcev</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F65141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C0C684" w14:textId="0DDDB4D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169F6AB"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F3290F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Drva dolžine 1 m</w:t>
            </w:r>
          </w:p>
        </w:tc>
        <w:tc>
          <w:tcPr>
            <w:tcW w:w="1423" w:type="dxa"/>
            <w:tcBorders>
              <w:top w:val="single" w:sz="8" w:space="0" w:color="auto"/>
              <w:left w:val="nil"/>
              <w:bottom w:val="single" w:sz="8" w:space="0" w:color="auto"/>
              <w:right w:val="single" w:sz="8" w:space="0" w:color="auto"/>
            </w:tcBorders>
            <w:shd w:val="clear" w:color="auto" w:fill="auto"/>
            <w:noWrap/>
            <w:vAlign w:val="bottom"/>
            <w:hideMark/>
          </w:tcPr>
          <w:p w14:paraId="11EF1F7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D967DEF" w14:textId="0D6F57C0" w:rsidR="0099239D" w:rsidRPr="003C53DB"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7777777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w:t>
      </w:r>
      <w:r>
        <w:rPr>
          <w:rFonts w:ascii="Times New Roman" w:hAnsi="Times New Roman" w:cs="Times New Roman"/>
          <w:sz w:val="24"/>
          <w:szCs w:val="24"/>
        </w:rPr>
        <w:lastRenderedPageBreak/>
        <w:t>kot to predvideva predpis, ki ureja merjenje in razvrščanje GLS. O načinu izmere vsakokrat (za vsako posamično dobavo) odloči prodajalec.</w:t>
      </w:r>
    </w:p>
    <w:p w14:paraId="3A8B1469" w14:textId="77777777" w:rsidR="00575C01" w:rsidRDefault="00575C01" w:rsidP="00575C01">
      <w:pPr>
        <w:spacing w:after="0"/>
        <w:jc w:val="both"/>
        <w:rPr>
          <w:rFonts w:ascii="Times New Roman" w:hAnsi="Times New Roman" w:cs="Times New Roman"/>
          <w:sz w:val="24"/>
          <w:szCs w:val="24"/>
        </w:rPr>
      </w:pPr>
    </w:p>
    <w:p w14:paraId="049AD006"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 xml:space="preserve">Pogodbeni stranki se dogovorita, da bosta praviloma določitev količine GLS pri brusnem lesu, lesu za celulozo prve in druge kakovosti in pri manipulacijskem lesu izvedla na način, da se izmeri volumen tovora (volumen kot zmnožek višine, širine in dolžine tovora) in s faktorjem preračuna količina GLS v kubičnih metrih. </w:t>
      </w:r>
    </w:p>
    <w:p w14:paraId="422B1B6B" w14:textId="77777777" w:rsidR="00575C01" w:rsidRDefault="00575C01" w:rsidP="00575C01">
      <w:pPr>
        <w:spacing w:after="0"/>
        <w:jc w:val="both"/>
        <w:rPr>
          <w:rFonts w:ascii="Times New Roman" w:hAnsi="Times New Roman" w:cs="Times New Roman"/>
          <w:sz w:val="24"/>
          <w:szCs w:val="24"/>
        </w:rPr>
      </w:pPr>
    </w:p>
    <w:p w14:paraId="0AC7BC47"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Formula za izračun: količina GLS = volumen tovora * faktor</w:t>
      </w:r>
    </w:p>
    <w:p w14:paraId="2B8EB28E" w14:textId="77777777" w:rsidR="00575C01" w:rsidRDefault="00575C01" w:rsidP="00575C01">
      <w:pPr>
        <w:spacing w:after="0"/>
        <w:jc w:val="both"/>
        <w:rPr>
          <w:rFonts w:ascii="Times New Roman" w:hAnsi="Times New Roman" w:cs="Times New Roman"/>
          <w:sz w:val="24"/>
          <w:szCs w:val="24"/>
        </w:rPr>
      </w:pPr>
    </w:p>
    <w:p w14:paraId="1C64C55C"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Pogodbeni stranki se izrecno strinjata, da bosta za izračun uporabila naslednje faktorje:</w:t>
      </w:r>
    </w:p>
    <w:p w14:paraId="60F410BE" w14:textId="77777777" w:rsidR="00575C01" w:rsidRDefault="00575C01" w:rsidP="00575C01">
      <w:pPr>
        <w:pStyle w:val="Odstavekseznama"/>
        <w:numPr>
          <w:ilvl w:val="1"/>
          <w:numId w:val="2"/>
        </w:numPr>
        <w:spacing w:after="0"/>
        <w:jc w:val="both"/>
        <w:rPr>
          <w:rFonts w:ascii="Times New Roman" w:hAnsi="Times New Roman" w:cs="Times New Roman"/>
          <w:sz w:val="24"/>
          <w:szCs w:val="24"/>
        </w:rPr>
      </w:pPr>
      <w:r>
        <w:rPr>
          <w:rFonts w:ascii="Times New Roman" w:hAnsi="Times New Roman" w:cs="Times New Roman"/>
          <w:sz w:val="24"/>
          <w:szCs w:val="24"/>
        </w:rPr>
        <w:t>faktor 0,60 za brusni les ter celulozni les prve in druge kakovosti,</w:t>
      </w:r>
    </w:p>
    <w:p w14:paraId="32C9DD97" w14:textId="4C778FDB" w:rsidR="00577D9F" w:rsidRPr="00577D9F" w:rsidRDefault="00575C01" w:rsidP="00577D9F">
      <w:pPr>
        <w:pStyle w:val="Odstavekseznama"/>
        <w:numPr>
          <w:ilvl w:val="1"/>
          <w:numId w:val="2"/>
        </w:numPr>
        <w:spacing w:after="0"/>
        <w:jc w:val="both"/>
        <w:rPr>
          <w:rFonts w:ascii="Times New Roman" w:hAnsi="Times New Roman" w:cs="Times New Roman"/>
          <w:sz w:val="24"/>
          <w:szCs w:val="24"/>
        </w:rPr>
      </w:pPr>
      <w:r>
        <w:rPr>
          <w:rFonts w:ascii="Times New Roman" w:hAnsi="Times New Roman" w:cs="Times New Roman"/>
          <w:sz w:val="24"/>
          <w:szCs w:val="24"/>
        </w:rPr>
        <w:t>faktor 0,56 za manipulacijski les.</w:t>
      </w:r>
    </w:p>
    <w:p w14:paraId="1F387008" w14:textId="77777777" w:rsidR="0091414F" w:rsidRPr="0091414F" w:rsidRDefault="0091414F" w:rsidP="00C028AA">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672E2819"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lastRenderedPageBreak/>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6A1A672B" w14:textId="6870FDFA" w:rsidR="00DB4640"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Ali </w:t>
      </w:r>
      <w:r w:rsidR="00121C1B" w:rsidRPr="008B4FEF">
        <w:rPr>
          <w:rFonts w:ascii="Times New Roman" w:hAnsi="Times New Roman" w:cs="Times New Roman"/>
          <w:sz w:val="24"/>
          <w:szCs w:val="24"/>
        </w:rPr>
        <w:t xml:space="preserve"> Prodajalec in kupec se dogovorita, da se prodaja GLS iz 2. člena te pogodbe lahko izvede le na podlagi plačila kupnine pred dobavo (</w:t>
      </w:r>
      <w:proofErr w:type="spellStart"/>
      <w:r w:rsidR="00121C1B" w:rsidRPr="008B4FEF">
        <w:rPr>
          <w:rFonts w:ascii="Times New Roman" w:hAnsi="Times New Roman" w:cs="Times New Roman"/>
          <w:sz w:val="24"/>
          <w:szCs w:val="24"/>
        </w:rPr>
        <w:t>avansno</w:t>
      </w:r>
      <w:proofErr w:type="spellEnd"/>
      <w:r w:rsidR="00121C1B" w:rsidRPr="008B4FEF">
        <w:rPr>
          <w:rFonts w:ascii="Times New Roman" w:hAnsi="Times New Roman" w:cs="Times New Roman"/>
          <w:sz w:val="24"/>
          <w:szCs w:val="24"/>
        </w:rPr>
        <w:t xml:space="preserve"> plačilo oziroma plačilo po predračunu)</w:t>
      </w:r>
      <w:r w:rsidRPr="008B4FEF">
        <w:rPr>
          <w:rFonts w:ascii="Times New Roman" w:hAnsi="Times New Roman" w:cs="Times New Roman"/>
          <w:sz w:val="24"/>
          <w:szCs w:val="24"/>
        </w:rPr>
        <w:t>.</w:t>
      </w:r>
      <w:r w:rsidRPr="008B4FEF">
        <w:t xml:space="preserve"> </w:t>
      </w: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xml:space="preserve">.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w:t>
      </w:r>
      <w:r w:rsidRPr="003648AF">
        <w:rPr>
          <w:rFonts w:ascii="Times New Roman" w:hAnsi="Times New Roman" w:cs="Times New Roman"/>
          <w:sz w:val="24"/>
          <w:szCs w:val="24"/>
        </w:rPr>
        <w:lastRenderedPageBreak/>
        <w:t>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D2455C">
              <w:rPr>
                <w:rFonts w:ascii="Times New Roman" w:hAnsi="Times New Roman" w:cs="Times New Roman"/>
                <w:color w:val="000000" w:themeColor="text1"/>
                <w:sz w:val="24"/>
                <w:szCs w:val="24"/>
              </w:rPr>
            </w:r>
            <w:r w:rsidR="00D2455C">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5D5BBF5"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Pr="003648AF">
              <w:rPr>
                <w:rFonts w:ascii="Times New Roman" w:hAnsi="Times New Roman" w:cs="Times New Roman"/>
                <w:color w:val="000000" w:themeColor="text1"/>
                <w:sz w:val="24"/>
                <w:szCs w:val="24"/>
              </w:rPr>
              <w:t xml:space="preserve">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D2455C">
              <w:rPr>
                <w:rFonts w:ascii="Times New Roman" w:hAnsi="Times New Roman" w:cs="Times New Roman"/>
                <w:color w:val="000000" w:themeColor="text1"/>
                <w:sz w:val="24"/>
                <w:szCs w:val="24"/>
              </w:rPr>
            </w:r>
            <w:r w:rsidR="00D2455C">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EC87F4"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001549F4" w:rsidRPr="003648AF">
              <w:rPr>
                <w:rFonts w:ascii="Times New Roman" w:hAnsi="Times New Roman" w:cs="Times New Roman"/>
                <w:color w:val="000000" w:themeColor="text1"/>
                <w:sz w:val="24"/>
                <w:szCs w:val="24"/>
              </w:rPr>
              <w:t xml:space="preserve">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w:t>
      </w:r>
      <w:r>
        <w:rPr>
          <w:rFonts w:ascii="Times New Roman" w:hAnsi="Times New Roman" w:cs="Times New Roman"/>
          <w:sz w:val="24"/>
          <w:szCs w:val="24"/>
        </w:rPr>
        <w:lastRenderedPageBreak/>
        <w:t>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w:t>
      </w:r>
      <w:r w:rsidRPr="003648AF">
        <w:rPr>
          <w:rFonts w:ascii="Times New Roman" w:hAnsi="Times New Roman" w:cs="Times New Roman"/>
          <w:sz w:val="24"/>
          <w:szCs w:val="24"/>
        </w:rPr>
        <w:lastRenderedPageBreak/>
        <w:t>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 xml:space="preserve">.4. Vsaka pogodbena stranka lahko v času veljavnosti te pogodbe, nadomesti izbrane pooblaščene predstavnike, pri čemer o tem nemudoma obvesti nasprotno pogodbeno stranko. </w:t>
      </w:r>
      <w:r w:rsidRPr="003648AF">
        <w:rPr>
          <w:rFonts w:ascii="Times New Roman" w:hAnsi="Times New Roman" w:cs="Times New Roman"/>
          <w:sz w:val="24"/>
          <w:szCs w:val="24"/>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2B9C4C82" w14:textId="77777777" w:rsidR="00FF5381" w:rsidRPr="00FF5381" w:rsidRDefault="00FF5381" w:rsidP="00FF5381">
      <w:pPr>
        <w:spacing w:after="0"/>
        <w:jc w:val="both"/>
        <w:rPr>
          <w:rFonts w:ascii="Times New Roman" w:hAnsi="Times New Roman" w:cs="Times New Roman"/>
          <w:bCs/>
          <w:sz w:val="24"/>
          <w:szCs w:val="24"/>
        </w:rPr>
      </w:pPr>
    </w:p>
    <w:p w14:paraId="2B5F364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212FFC29"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271927"/>
    <w:rsid w:val="002C5F25"/>
    <w:rsid w:val="002C6E12"/>
    <w:rsid w:val="00330BDD"/>
    <w:rsid w:val="003543B7"/>
    <w:rsid w:val="0036117C"/>
    <w:rsid w:val="00380E10"/>
    <w:rsid w:val="003F6346"/>
    <w:rsid w:val="00483667"/>
    <w:rsid w:val="004B17F2"/>
    <w:rsid w:val="004B7EC4"/>
    <w:rsid w:val="00507D48"/>
    <w:rsid w:val="00575C01"/>
    <w:rsid w:val="00577D9F"/>
    <w:rsid w:val="005E5734"/>
    <w:rsid w:val="00605354"/>
    <w:rsid w:val="006F0391"/>
    <w:rsid w:val="00700985"/>
    <w:rsid w:val="00726A26"/>
    <w:rsid w:val="00740B86"/>
    <w:rsid w:val="00751C47"/>
    <w:rsid w:val="00796858"/>
    <w:rsid w:val="007A596C"/>
    <w:rsid w:val="007E733F"/>
    <w:rsid w:val="008076D4"/>
    <w:rsid w:val="00841105"/>
    <w:rsid w:val="0088123F"/>
    <w:rsid w:val="008B4FEF"/>
    <w:rsid w:val="008F1520"/>
    <w:rsid w:val="009038BA"/>
    <w:rsid w:val="0091414F"/>
    <w:rsid w:val="0099239D"/>
    <w:rsid w:val="00B66B28"/>
    <w:rsid w:val="00B8285A"/>
    <w:rsid w:val="00C028AA"/>
    <w:rsid w:val="00C62C0A"/>
    <w:rsid w:val="00CA6260"/>
    <w:rsid w:val="00D10198"/>
    <w:rsid w:val="00D2455C"/>
    <w:rsid w:val="00DA00C9"/>
    <w:rsid w:val="00DB4640"/>
    <w:rsid w:val="00E45A4F"/>
    <w:rsid w:val="00ED17B3"/>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A449F3-3FCE-4EA2-8B21-240F0A43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4510</Words>
  <Characters>25709</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11</cp:revision>
  <dcterms:created xsi:type="dcterms:W3CDTF">2018-06-11T10:00:00Z</dcterms:created>
  <dcterms:modified xsi:type="dcterms:W3CDTF">2018-08-28T12:17:00Z</dcterms:modified>
</cp:coreProperties>
</file>